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91C1" w14:textId="77777777" w:rsidR="00347530" w:rsidRPr="00786C9C" w:rsidRDefault="00347530" w:rsidP="00347530">
      <w:pPr>
        <w:spacing w:after="0"/>
        <w:jc w:val="center"/>
        <w:rPr>
          <w:rFonts w:ascii="Times New Roman" w:hAnsi="Times New Roman" w:cs="Times New Roman"/>
          <w:b/>
          <w:bCs/>
          <w:sz w:val="32"/>
          <w:szCs w:val="32"/>
        </w:rPr>
      </w:pPr>
      <w:r w:rsidRPr="00786C9C">
        <w:rPr>
          <w:rFonts w:ascii="Times New Roman" w:hAnsi="Times New Roman" w:cs="Times New Roman"/>
          <w:b/>
          <w:bCs/>
          <w:sz w:val="32"/>
          <w:szCs w:val="32"/>
        </w:rPr>
        <w:t>Chatham Historical Society</w:t>
      </w:r>
    </w:p>
    <w:p w14:paraId="22CB8683" w14:textId="77777777" w:rsidR="00347530" w:rsidRPr="00786C9C" w:rsidRDefault="00347530" w:rsidP="00347530">
      <w:pPr>
        <w:spacing w:after="0"/>
        <w:jc w:val="center"/>
        <w:rPr>
          <w:rFonts w:ascii="Times New Roman" w:hAnsi="Times New Roman" w:cs="Times New Roman"/>
          <w:b/>
          <w:bCs/>
          <w:sz w:val="32"/>
          <w:szCs w:val="32"/>
        </w:rPr>
      </w:pPr>
      <w:r w:rsidRPr="00786C9C">
        <w:rPr>
          <w:rFonts w:ascii="Times New Roman" w:hAnsi="Times New Roman" w:cs="Times New Roman"/>
          <w:b/>
          <w:bCs/>
          <w:sz w:val="32"/>
          <w:szCs w:val="32"/>
        </w:rPr>
        <w:t>Annual Meeting of Members</w:t>
      </w:r>
    </w:p>
    <w:p w14:paraId="74F40A8E" w14:textId="7DEF6B7C" w:rsidR="00347530" w:rsidRDefault="00347530" w:rsidP="00347530">
      <w:pPr>
        <w:spacing w:after="0"/>
        <w:jc w:val="center"/>
        <w:rPr>
          <w:rFonts w:ascii="Times New Roman" w:hAnsi="Times New Roman" w:cs="Times New Roman"/>
          <w:b/>
          <w:bCs/>
          <w:sz w:val="32"/>
          <w:szCs w:val="32"/>
        </w:rPr>
      </w:pPr>
      <w:r>
        <w:rPr>
          <w:rFonts w:ascii="Times New Roman" w:hAnsi="Times New Roman" w:cs="Times New Roman"/>
          <w:b/>
          <w:bCs/>
          <w:sz w:val="32"/>
          <w:szCs w:val="32"/>
        </w:rPr>
        <w:t>Thursday, September 14</w:t>
      </w:r>
      <w:r w:rsidRPr="00786C9C">
        <w:rPr>
          <w:rFonts w:ascii="Times New Roman" w:hAnsi="Times New Roman" w:cs="Times New Roman"/>
          <w:b/>
          <w:bCs/>
          <w:sz w:val="32"/>
          <w:szCs w:val="32"/>
        </w:rPr>
        <w:t>, 20</w:t>
      </w:r>
      <w:r>
        <w:rPr>
          <w:rFonts w:ascii="Times New Roman" w:hAnsi="Times New Roman" w:cs="Times New Roman"/>
          <w:b/>
          <w:bCs/>
          <w:sz w:val="32"/>
          <w:szCs w:val="32"/>
        </w:rPr>
        <w:t>23</w:t>
      </w:r>
    </w:p>
    <w:p w14:paraId="5145E7EA" w14:textId="77777777" w:rsidR="00347530" w:rsidRDefault="00347530" w:rsidP="00347530">
      <w:pPr>
        <w:spacing w:after="0"/>
        <w:rPr>
          <w:rFonts w:ascii="Times New Roman" w:hAnsi="Times New Roman" w:cs="Times New Roman"/>
          <w:b/>
          <w:bCs/>
          <w:sz w:val="32"/>
          <w:szCs w:val="32"/>
        </w:rPr>
      </w:pPr>
    </w:p>
    <w:p w14:paraId="01DEDF71" w14:textId="77777777"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The meeting was called to order at 5:00 pm in the Mural Barn of the Atwood House Museum.</w:t>
      </w:r>
    </w:p>
    <w:p w14:paraId="5E2EA6F3" w14:textId="77777777"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Board Chair Mike Woehler welcomed those present and expressed the Board’s appreciation of the financial and volunteer support of members and friends of the Atwood House Museum and the Chatham Historical Society.</w:t>
      </w:r>
    </w:p>
    <w:p w14:paraId="3EC79B43" w14:textId="77777777" w:rsidR="00347530" w:rsidRDefault="00347530" w:rsidP="00347530">
      <w:pPr>
        <w:spacing w:after="0"/>
        <w:rPr>
          <w:rFonts w:ascii="Times New Roman" w:hAnsi="Times New Roman" w:cs="Times New Roman"/>
          <w:sz w:val="24"/>
          <w:szCs w:val="24"/>
        </w:rPr>
      </w:pPr>
    </w:p>
    <w:p w14:paraId="0A9C21CD" w14:textId="64FB712D"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 xml:space="preserve">Executive Director Kevin Wright announced that reports relating to the business of the Annual Meeting are available on the website. </w:t>
      </w:r>
    </w:p>
    <w:p w14:paraId="22C95B63" w14:textId="77777777" w:rsidR="00347530" w:rsidRDefault="00347530" w:rsidP="00347530">
      <w:pPr>
        <w:spacing w:after="0"/>
        <w:rPr>
          <w:rFonts w:ascii="Times New Roman" w:hAnsi="Times New Roman" w:cs="Times New Roman"/>
          <w:sz w:val="24"/>
          <w:szCs w:val="24"/>
        </w:rPr>
      </w:pPr>
    </w:p>
    <w:p w14:paraId="21C3BB5C" w14:textId="5C3A1939"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Mike asked for a motion to wave the reading of the Minutes of the 2022 Annual Meeting. This motion was made, seconded, and approved. A motion to approve the Minutes from the 2022 meeting was also approved.</w:t>
      </w:r>
    </w:p>
    <w:p w14:paraId="24D26126" w14:textId="77777777" w:rsidR="00347530" w:rsidRDefault="00347530" w:rsidP="00347530">
      <w:pPr>
        <w:spacing w:after="0"/>
        <w:rPr>
          <w:rFonts w:ascii="Times New Roman" w:hAnsi="Times New Roman" w:cs="Times New Roman"/>
          <w:sz w:val="24"/>
          <w:szCs w:val="24"/>
        </w:rPr>
      </w:pPr>
    </w:p>
    <w:p w14:paraId="4D9CAC7A" w14:textId="77777777" w:rsidR="00347530" w:rsidRPr="00436C7A" w:rsidRDefault="00347530" w:rsidP="00347530">
      <w:pPr>
        <w:spacing w:after="0"/>
        <w:rPr>
          <w:rFonts w:ascii="Times New Roman" w:hAnsi="Times New Roman" w:cs="Times New Roman"/>
          <w:b/>
          <w:bCs/>
          <w:sz w:val="24"/>
          <w:szCs w:val="24"/>
        </w:rPr>
      </w:pPr>
      <w:r w:rsidRPr="00436C7A">
        <w:rPr>
          <w:rFonts w:ascii="Times New Roman" w:hAnsi="Times New Roman" w:cs="Times New Roman"/>
          <w:b/>
          <w:bCs/>
          <w:sz w:val="24"/>
          <w:szCs w:val="24"/>
        </w:rPr>
        <w:t>Treasurer’s Report</w:t>
      </w:r>
    </w:p>
    <w:p w14:paraId="0E919505" w14:textId="7F492622" w:rsidR="00347530" w:rsidRPr="0062048B" w:rsidRDefault="00347530" w:rsidP="00347530">
      <w:pPr>
        <w:pStyle w:val="Heading1"/>
        <w:rPr>
          <w:rFonts w:ascii="Times New Roman" w:hAnsi="Times New Roman" w:cs="Times New Roman"/>
          <w:color w:val="auto"/>
          <w:sz w:val="24"/>
          <w:szCs w:val="24"/>
        </w:rPr>
      </w:pPr>
      <w:r w:rsidRPr="0062048B">
        <w:rPr>
          <w:rFonts w:ascii="Times New Roman" w:hAnsi="Times New Roman" w:cs="Times New Roman"/>
          <w:color w:val="auto"/>
          <w:sz w:val="24"/>
          <w:szCs w:val="24"/>
        </w:rPr>
        <w:t xml:space="preserve">Treasurer Linda Cebula reminded attendees that the treasurer’s report will be available on the website. </w:t>
      </w:r>
      <w:r>
        <w:rPr>
          <w:rFonts w:ascii="Times New Roman" w:hAnsi="Times New Roman" w:cs="Times New Roman"/>
          <w:color w:val="auto"/>
          <w:sz w:val="24"/>
          <w:szCs w:val="24"/>
        </w:rPr>
        <w:t>M</w:t>
      </w:r>
      <w:r w:rsidRPr="0062048B">
        <w:rPr>
          <w:rFonts w:ascii="Times New Roman" w:hAnsi="Times New Roman" w:cs="Times New Roman"/>
          <w:color w:val="auto"/>
          <w:sz w:val="24"/>
          <w:szCs w:val="24"/>
        </w:rPr>
        <w:t xml:space="preserve">useum attendance has been </w:t>
      </w:r>
      <w:r>
        <w:rPr>
          <w:rFonts w:ascii="Times New Roman" w:hAnsi="Times New Roman" w:cs="Times New Roman"/>
          <w:color w:val="auto"/>
          <w:sz w:val="24"/>
          <w:szCs w:val="24"/>
        </w:rPr>
        <w:t xml:space="preserve">very </w:t>
      </w:r>
      <w:r w:rsidRPr="0062048B">
        <w:rPr>
          <w:rFonts w:ascii="Times New Roman" w:hAnsi="Times New Roman" w:cs="Times New Roman"/>
          <w:color w:val="auto"/>
          <w:sz w:val="24"/>
          <w:szCs w:val="24"/>
        </w:rPr>
        <w:t>good</w:t>
      </w:r>
      <w:r>
        <w:rPr>
          <w:rFonts w:ascii="Times New Roman" w:hAnsi="Times New Roman" w:cs="Times New Roman"/>
          <w:color w:val="auto"/>
          <w:sz w:val="24"/>
          <w:szCs w:val="24"/>
        </w:rPr>
        <w:t xml:space="preserve"> so far this year</w:t>
      </w:r>
      <w:r w:rsidRPr="0062048B">
        <w:rPr>
          <w:rFonts w:ascii="Times New Roman" w:hAnsi="Times New Roman" w:cs="Times New Roman"/>
          <w:color w:val="auto"/>
          <w:sz w:val="24"/>
          <w:szCs w:val="24"/>
        </w:rPr>
        <w:t xml:space="preserve">. </w:t>
      </w:r>
      <w:r>
        <w:rPr>
          <w:rFonts w:ascii="Times New Roman" w:hAnsi="Times New Roman" w:cs="Times New Roman"/>
          <w:color w:val="auto"/>
          <w:sz w:val="24"/>
          <w:szCs w:val="24"/>
        </w:rPr>
        <w:t>Income in all areas has been very healthy and the Chatham Historical Society is on solid ground financially.</w:t>
      </w:r>
    </w:p>
    <w:p w14:paraId="020EAC59" w14:textId="3448D625" w:rsidR="00347530" w:rsidRDefault="00347530" w:rsidP="00D3794E">
      <w:pPr>
        <w:pStyle w:val="Heading1"/>
        <w:rPr>
          <w:rFonts w:ascii="Times New Roman" w:hAnsi="Times New Roman" w:cs="Times New Roman"/>
          <w:color w:val="auto"/>
          <w:sz w:val="24"/>
          <w:szCs w:val="24"/>
        </w:rPr>
      </w:pPr>
      <w:r w:rsidRPr="0062048B">
        <w:rPr>
          <w:rFonts w:ascii="Times New Roman" w:hAnsi="Times New Roman" w:cs="Times New Roman"/>
          <w:color w:val="auto"/>
          <w:sz w:val="24"/>
          <w:szCs w:val="24"/>
        </w:rPr>
        <w:t xml:space="preserve">If anyone wants a full copy of the Treasurer’s </w:t>
      </w:r>
      <w:r>
        <w:rPr>
          <w:rFonts w:ascii="Times New Roman" w:hAnsi="Times New Roman" w:cs="Times New Roman"/>
          <w:color w:val="auto"/>
          <w:sz w:val="24"/>
          <w:szCs w:val="24"/>
        </w:rPr>
        <w:t>R</w:t>
      </w:r>
      <w:r w:rsidRPr="0062048B">
        <w:rPr>
          <w:rFonts w:ascii="Times New Roman" w:hAnsi="Times New Roman" w:cs="Times New Roman"/>
          <w:color w:val="auto"/>
          <w:sz w:val="24"/>
          <w:szCs w:val="24"/>
        </w:rPr>
        <w:t>eport</w:t>
      </w:r>
      <w:r>
        <w:rPr>
          <w:rFonts w:ascii="Times New Roman" w:hAnsi="Times New Roman" w:cs="Times New Roman"/>
          <w:color w:val="auto"/>
          <w:sz w:val="24"/>
          <w:szCs w:val="24"/>
        </w:rPr>
        <w:t>,</w:t>
      </w:r>
      <w:r w:rsidRPr="0062048B">
        <w:rPr>
          <w:rFonts w:ascii="Times New Roman" w:hAnsi="Times New Roman" w:cs="Times New Roman"/>
          <w:color w:val="auto"/>
          <w:sz w:val="24"/>
          <w:szCs w:val="24"/>
        </w:rPr>
        <w:t xml:space="preserve"> they may call the museum office for an email of the report.</w:t>
      </w:r>
    </w:p>
    <w:p w14:paraId="277CD1AE" w14:textId="77777777" w:rsidR="00347530" w:rsidRPr="00347530" w:rsidRDefault="00347530" w:rsidP="00D3794E">
      <w:pPr>
        <w:spacing w:after="0"/>
      </w:pPr>
    </w:p>
    <w:p w14:paraId="2F6803C4" w14:textId="77777777" w:rsidR="00347530" w:rsidRDefault="00347530" w:rsidP="00D3794E">
      <w:pPr>
        <w:spacing w:after="0"/>
        <w:rPr>
          <w:rFonts w:ascii="Times New Roman" w:hAnsi="Times New Roman" w:cs="Times New Roman"/>
          <w:b/>
          <w:bCs/>
          <w:sz w:val="24"/>
          <w:szCs w:val="24"/>
        </w:rPr>
      </w:pPr>
      <w:r w:rsidRPr="0062048B">
        <w:rPr>
          <w:rFonts w:ascii="Times New Roman" w:hAnsi="Times New Roman" w:cs="Times New Roman"/>
          <w:b/>
          <w:bCs/>
          <w:sz w:val="24"/>
          <w:szCs w:val="24"/>
        </w:rPr>
        <w:t>Election</w:t>
      </w:r>
      <w:r w:rsidRPr="0062048B">
        <w:rPr>
          <w:rFonts w:ascii="Times New Roman" w:hAnsi="Times New Roman" w:cs="Times New Roman"/>
          <w:sz w:val="24"/>
          <w:szCs w:val="24"/>
        </w:rPr>
        <w:t xml:space="preserve"> </w:t>
      </w:r>
      <w:r w:rsidRPr="0062048B">
        <w:rPr>
          <w:rFonts w:ascii="Times New Roman" w:hAnsi="Times New Roman" w:cs="Times New Roman"/>
          <w:b/>
          <w:bCs/>
          <w:sz w:val="24"/>
          <w:szCs w:val="24"/>
        </w:rPr>
        <w:t>of Officers</w:t>
      </w:r>
    </w:p>
    <w:p w14:paraId="44653046" w14:textId="77777777" w:rsidR="00347530" w:rsidRDefault="00347530" w:rsidP="00347530">
      <w:pPr>
        <w:spacing w:after="0"/>
        <w:rPr>
          <w:rFonts w:ascii="Times New Roman" w:hAnsi="Times New Roman" w:cs="Times New Roman"/>
          <w:b/>
          <w:bCs/>
          <w:sz w:val="24"/>
          <w:szCs w:val="24"/>
        </w:rPr>
      </w:pPr>
    </w:p>
    <w:p w14:paraId="78F9BE80" w14:textId="156541E9"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Craig Vokey, Chair of the Governance &amp; Nominating Committee, presented the slate of officers for the year 2023-2024. They are:</w:t>
      </w:r>
    </w:p>
    <w:p w14:paraId="200E22DF" w14:textId="77777777"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 Mike Woehler</w:t>
      </w:r>
    </w:p>
    <w:p w14:paraId="595C8DEA" w14:textId="77777777"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Vice Chair: Bonnie Rosenthall</w:t>
      </w:r>
    </w:p>
    <w:p w14:paraId="4EBD4018" w14:textId="60FF0E1B"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Secretary: </w:t>
      </w:r>
      <w:r w:rsidR="00A42B63">
        <w:rPr>
          <w:rFonts w:ascii="Times New Roman" w:hAnsi="Times New Roman" w:cs="Times New Roman"/>
          <w:sz w:val="24"/>
          <w:szCs w:val="24"/>
        </w:rPr>
        <w:t>Craig Vokey</w:t>
      </w:r>
    </w:p>
    <w:p w14:paraId="4D50BCBF" w14:textId="77777777"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Treasurer: Linda Cebula</w:t>
      </w:r>
    </w:p>
    <w:p w14:paraId="2D65D809" w14:textId="77777777" w:rsidR="00347530"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There being no other nominees, a motion to elect the officers as presented was approved.</w:t>
      </w:r>
    </w:p>
    <w:p w14:paraId="1DFB64E4" w14:textId="77777777" w:rsidR="00A42B63" w:rsidRDefault="00A42B63" w:rsidP="00347530">
      <w:pPr>
        <w:spacing w:after="0"/>
        <w:rPr>
          <w:rFonts w:ascii="Times New Roman" w:hAnsi="Times New Roman" w:cs="Times New Roman"/>
          <w:sz w:val="24"/>
          <w:szCs w:val="24"/>
        </w:rPr>
      </w:pPr>
    </w:p>
    <w:p w14:paraId="598E6499" w14:textId="14799C4E" w:rsidR="00A42B63" w:rsidRDefault="00A42B63" w:rsidP="00347530">
      <w:pPr>
        <w:spacing w:after="0"/>
        <w:rPr>
          <w:rFonts w:ascii="Times New Roman" w:hAnsi="Times New Roman" w:cs="Times New Roman"/>
          <w:sz w:val="24"/>
          <w:szCs w:val="24"/>
        </w:rPr>
      </w:pPr>
      <w:r>
        <w:rPr>
          <w:rFonts w:ascii="Times New Roman" w:hAnsi="Times New Roman" w:cs="Times New Roman"/>
          <w:sz w:val="24"/>
          <w:szCs w:val="24"/>
        </w:rPr>
        <w:t>Craig thanked outgoing Board members Steve Burlingame and Amanda Davis for their service and expressed the hope that they would continue to be involved with the Chatham Historical Society in other capacities.</w:t>
      </w:r>
    </w:p>
    <w:p w14:paraId="2F00CF3E" w14:textId="77777777" w:rsidR="00A42B63" w:rsidRDefault="00A42B63" w:rsidP="00347530">
      <w:pPr>
        <w:spacing w:after="0"/>
        <w:rPr>
          <w:rFonts w:ascii="Times New Roman" w:hAnsi="Times New Roman" w:cs="Times New Roman"/>
          <w:sz w:val="24"/>
          <w:szCs w:val="24"/>
        </w:rPr>
      </w:pPr>
    </w:p>
    <w:p w14:paraId="1238771D" w14:textId="65203EBD" w:rsidR="00A42B63" w:rsidRDefault="00347530" w:rsidP="00347530">
      <w:pPr>
        <w:spacing w:after="0"/>
        <w:rPr>
          <w:rFonts w:ascii="Times New Roman" w:hAnsi="Times New Roman" w:cs="Times New Roman"/>
          <w:sz w:val="24"/>
          <w:szCs w:val="24"/>
        </w:rPr>
      </w:pPr>
      <w:r>
        <w:rPr>
          <w:rFonts w:ascii="Times New Roman" w:hAnsi="Times New Roman" w:cs="Times New Roman"/>
          <w:sz w:val="24"/>
          <w:szCs w:val="24"/>
        </w:rPr>
        <w:t xml:space="preserve">Craig presented </w:t>
      </w:r>
      <w:r w:rsidR="00A42B63">
        <w:rPr>
          <w:rFonts w:ascii="Times New Roman" w:hAnsi="Times New Roman" w:cs="Times New Roman"/>
          <w:sz w:val="24"/>
          <w:szCs w:val="24"/>
        </w:rPr>
        <w:t xml:space="preserve">Julie Fleischmann as a member of the Board of Trustee </w:t>
      </w:r>
      <w:r>
        <w:rPr>
          <w:rFonts w:ascii="Times New Roman" w:hAnsi="Times New Roman" w:cs="Times New Roman"/>
          <w:sz w:val="24"/>
          <w:szCs w:val="24"/>
        </w:rPr>
        <w:t xml:space="preserve">for approval by the membership </w:t>
      </w:r>
      <w:r w:rsidR="00D3794E">
        <w:rPr>
          <w:rFonts w:ascii="Times New Roman" w:hAnsi="Times New Roman" w:cs="Times New Roman"/>
          <w:sz w:val="24"/>
          <w:szCs w:val="24"/>
        </w:rPr>
        <w:t>f</w:t>
      </w:r>
      <w:r w:rsidR="00A42B63">
        <w:rPr>
          <w:rFonts w:ascii="Times New Roman" w:hAnsi="Times New Roman" w:cs="Times New Roman"/>
          <w:sz w:val="24"/>
          <w:szCs w:val="24"/>
        </w:rPr>
        <w:t>or a one-year term ending in August, 2024. Her membership was approved.</w:t>
      </w:r>
    </w:p>
    <w:p w14:paraId="4E23CDDE" w14:textId="0F03C00D" w:rsidR="00745B8E" w:rsidRDefault="00A42B63" w:rsidP="00347530">
      <w:pPr>
        <w:spacing w:after="0"/>
        <w:rPr>
          <w:rFonts w:ascii="Times New Roman" w:hAnsi="Times New Roman" w:cs="Times New Roman"/>
          <w:sz w:val="24"/>
          <w:szCs w:val="24"/>
        </w:rPr>
      </w:pPr>
      <w:r w:rsidRPr="00A42B63">
        <w:rPr>
          <w:rFonts w:ascii="Times New Roman" w:hAnsi="Times New Roman" w:cs="Times New Roman"/>
          <w:sz w:val="24"/>
          <w:szCs w:val="24"/>
        </w:rPr>
        <w:lastRenderedPageBreak/>
        <w:t>The Governance and Nominating Committee and Board of Trustees recommends election of Ginny Nickerson to the Honorary Board of Trustees in recognition of her continued tireless work and for and intimate knowledge of the Chatham Historical Society.</w:t>
      </w:r>
      <w:r>
        <w:rPr>
          <w:rFonts w:ascii="Times New Roman" w:hAnsi="Times New Roman" w:cs="Times New Roman"/>
          <w:sz w:val="24"/>
          <w:szCs w:val="24"/>
        </w:rPr>
        <w:t xml:space="preserve"> Ginny was approved for election to the Honorary Board of Trustees by the membership.</w:t>
      </w:r>
    </w:p>
    <w:p w14:paraId="6C2993C6" w14:textId="77777777" w:rsidR="00745B8E" w:rsidRDefault="00745B8E" w:rsidP="00347530">
      <w:pPr>
        <w:spacing w:after="0"/>
        <w:rPr>
          <w:rFonts w:ascii="Times New Roman" w:hAnsi="Times New Roman" w:cs="Times New Roman"/>
          <w:sz w:val="24"/>
          <w:szCs w:val="24"/>
        </w:rPr>
      </w:pPr>
    </w:p>
    <w:p w14:paraId="1682DC5A" w14:textId="788BA1C2" w:rsidR="00745B8E" w:rsidRDefault="00745B8E" w:rsidP="00347530">
      <w:pPr>
        <w:spacing w:after="0"/>
        <w:rPr>
          <w:rFonts w:ascii="Times New Roman" w:hAnsi="Times New Roman" w:cs="Times New Roman"/>
          <w:sz w:val="24"/>
          <w:szCs w:val="24"/>
        </w:rPr>
      </w:pPr>
      <w:r>
        <w:rPr>
          <w:rFonts w:ascii="Times New Roman" w:hAnsi="Times New Roman" w:cs="Times New Roman"/>
          <w:sz w:val="24"/>
          <w:szCs w:val="24"/>
        </w:rPr>
        <w:t>Chair Mike Woehler introduced members of the Board of Trustees to the membership. He also introduced the Honorary Trustees to the Membership.</w:t>
      </w:r>
    </w:p>
    <w:p w14:paraId="127479B8" w14:textId="77777777" w:rsidR="00745B8E" w:rsidRDefault="00745B8E" w:rsidP="00347530">
      <w:pPr>
        <w:spacing w:after="0"/>
        <w:rPr>
          <w:rFonts w:ascii="Times New Roman" w:hAnsi="Times New Roman" w:cs="Times New Roman"/>
          <w:sz w:val="24"/>
          <w:szCs w:val="24"/>
        </w:rPr>
      </w:pPr>
    </w:p>
    <w:p w14:paraId="3373BB25" w14:textId="014DD2B1" w:rsidR="00745B8E" w:rsidRPr="00745B8E" w:rsidRDefault="00745B8E" w:rsidP="00347530">
      <w:pPr>
        <w:spacing w:after="0"/>
        <w:rPr>
          <w:rFonts w:ascii="Times New Roman" w:hAnsi="Times New Roman" w:cs="Times New Roman"/>
          <w:b/>
          <w:bCs/>
          <w:sz w:val="24"/>
          <w:szCs w:val="24"/>
        </w:rPr>
      </w:pPr>
      <w:r w:rsidRPr="00745B8E">
        <w:rPr>
          <w:rFonts w:ascii="Times New Roman" w:hAnsi="Times New Roman" w:cs="Times New Roman"/>
          <w:b/>
          <w:bCs/>
          <w:sz w:val="24"/>
          <w:szCs w:val="24"/>
        </w:rPr>
        <w:t>Executive Director’s Report</w:t>
      </w:r>
    </w:p>
    <w:p w14:paraId="725AA298" w14:textId="77777777" w:rsidR="00745B8E" w:rsidRDefault="00745B8E" w:rsidP="00347530">
      <w:pPr>
        <w:spacing w:after="0"/>
        <w:rPr>
          <w:rFonts w:ascii="Times New Roman" w:hAnsi="Times New Roman" w:cs="Times New Roman"/>
          <w:sz w:val="24"/>
          <w:szCs w:val="24"/>
        </w:rPr>
      </w:pPr>
    </w:p>
    <w:p w14:paraId="554306B5" w14:textId="0EBD5082" w:rsidR="00745B8E" w:rsidRDefault="00745B8E" w:rsidP="00347530">
      <w:pPr>
        <w:spacing w:after="0"/>
        <w:rPr>
          <w:rFonts w:ascii="Times New Roman" w:hAnsi="Times New Roman" w:cs="Times New Roman"/>
          <w:sz w:val="24"/>
          <w:szCs w:val="24"/>
        </w:rPr>
      </w:pPr>
      <w:r>
        <w:rPr>
          <w:rFonts w:ascii="Times New Roman" w:hAnsi="Times New Roman" w:cs="Times New Roman"/>
          <w:sz w:val="24"/>
          <w:szCs w:val="24"/>
        </w:rPr>
        <w:t>Executive Director Kevin Wright presented his report as a 14 slide PowerPoint presentation covering 2023 exhibits, programming for children, special events, school groups, and the new media and education space.</w:t>
      </w:r>
    </w:p>
    <w:p w14:paraId="42B3D8D2" w14:textId="77777777" w:rsidR="00745B8E" w:rsidRDefault="00745B8E" w:rsidP="00347530">
      <w:pPr>
        <w:spacing w:after="0"/>
        <w:rPr>
          <w:rFonts w:ascii="Times New Roman" w:hAnsi="Times New Roman" w:cs="Times New Roman"/>
          <w:sz w:val="24"/>
          <w:szCs w:val="24"/>
        </w:rPr>
      </w:pPr>
    </w:p>
    <w:p w14:paraId="5E8248F3" w14:textId="6B82AB75" w:rsidR="00745B8E" w:rsidRDefault="00745B8E" w:rsidP="00347530">
      <w:pPr>
        <w:spacing w:after="0"/>
        <w:rPr>
          <w:rFonts w:ascii="Times New Roman" w:hAnsi="Times New Roman" w:cs="Times New Roman"/>
          <w:sz w:val="24"/>
          <w:szCs w:val="24"/>
        </w:rPr>
      </w:pPr>
      <w:r>
        <w:rPr>
          <w:rFonts w:ascii="Times New Roman" w:hAnsi="Times New Roman" w:cs="Times New Roman"/>
          <w:sz w:val="24"/>
          <w:szCs w:val="24"/>
        </w:rPr>
        <w:t>The business meeting was adjourned by Mike</w:t>
      </w:r>
      <w:r w:rsidR="00574666">
        <w:rPr>
          <w:rFonts w:ascii="Times New Roman" w:hAnsi="Times New Roman" w:cs="Times New Roman"/>
          <w:sz w:val="24"/>
          <w:szCs w:val="24"/>
        </w:rPr>
        <w:t xml:space="preserve"> at 5:20 pm.</w:t>
      </w:r>
    </w:p>
    <w:p w14:paraId="376B5B22" w14:textId="77777777" w:rsidR="00574666" w:rsidRDefault="00574666" w:rsidP="00347530">
      <w:pPr>
        <w:spacing w:after="0"/>
        <w:rPr>
          <w:rFonts w:ascii="Times New Roman" w:hAnsi="Times New Roman" w:cs="Times New Roman"/>
          <w:sz w:val="24"/>
          <w:szCs w:val="24"/>
        </w:rPr>
      </w:pPr>
    </w:p>
    <w:p w14:paraId="4280632F" w14:textId="396D2AC3" w:rsidR="00574666" w:rsidRDefault="00574666" w:rsidP="00347530">
      <w:pPr>
        <w:spacing w:after="0"/>
        <w:rPr>
          <w:rFonts w:ascii="Times New Roman" w:hAnsi="Times New Roman" w:cs="Times New Roman"/>
          <w:sz w:val="24"/>
          <w:szCs w:val="24"/>
        </w:rPr>
      </w:pPr>
      <w:r>
        <w:rPr>
          <w:rFonts w:ascii="Times New Roman" w:hAnsi="Times New Roman" w:cs="Times New Roman"/>
          <w:sz w:val="24"/>
          <w:szCs w:val="24"/>
        </w:rPr>
        <w:t xml:space="preserve">The program that followed was provided by author/illustrator Bob Staake, Chatham resident. Mr. Staake has provided illustrations and cartoons for many </w:t>
      </w:r>
      <w:r w:rsidR="00D3794E">
        <w:rPr>
          <w:rFonts w:ascii="Times New Roman" w:hAnsi="Times New Roman" w:cs="Times New Roman"/>
          <w:sz w:val="24"/>
          <w:szCs w:val="24"/>
        </w:rPr>
        <w:t xml:space="preserve">businesses and </w:t>
      </w:r>
      <w:r>
        <w:rPr>
          <w:rFonts w:ascii="Times New Roman" w:hAnsi="Times New Roman" w:cs="Times New Roman"/>
          <w:sz w:val="24"/>
          <w:szCs w:val="24"/>
        </w:rPr>
        <w:t>publications, among a few of them Time magazine, The New Yorker, the Wall Street Journal, and the Chicago Tribune. He has also authored and/or illustrated more than 75 books. His children’s books have been translated into 12 languages.</w:t>
      </w:r>
    </w:p>
    <w:p w14:paraId="017346DC" w14:textId="77777777" w:rsidR="001C3765" w:rsidRDefault="00574666" w:rsidP="00347530">
      <w:pPr>
        <w:spacing w:after="0"/>
        <w:rPr>
          <w:rFonts w:ascii="Times New Roman" w:hAnsi="Times New Roman" w:cs="Times New Roman"/>
          <w:sz w:val="24"/>
          <w:szCs w:val="24"/>
        </w:rPr>
      </w:pPr>
      <w:r>
        <w:rPr>
          <w:rFonts w:ascii="Times New Roman" w:hAnsi="Times New Roman" w:cs="Times New Roman"/>
          <w:sz w:val="24"/>
          <w:szCs w:val="24"/>
        </w:rPr>
        <w:t>A</w:t>
      </w:r>
      <w:r w:rsidR="001C3765">
        <w:rPr>
          <w:rFonts w:ascii="Times New Roman" w:hAnsi="Times New Roman" w:cs="Times New Roman"/>
          <w:sz w:val="24"/>
          <w:szCs w:val="24"/>
        </w:rPr>
        <w:t xml:space="preserve"> </w:t>
      </w:r>
      <w:r>
        <w:rPr>
          <w:rFonts w:ascii="Times New Roman" w:hAnsi="Times New Roman" w:cs="Times New Roman"/>
          <w:sz w:val="24"/>
          <w:szCs w:val="24"/>
        </w:rPr>
        <w:t>question/answer period fo</w:t>
      </w:r>
      <w:r w:rsidR="001C3765">
        <w:rPr>
          <w:rFonts w:ascii="Times New Roman" w:hAnsi="Times New Roman" w:cs="Times New Roman"/>
          <w:sz w:val="24"/>
          <w:szCs w:val="24"/>
        </w:rPr>
        <w:t>llowed his program at about 6:00 pm.</w:t>
      </w:r>
    </w:p>
    <w:p w14:paraId="3C7CE630" w14:textId="77777777" w:rsidR="001C3765" w:rsidRDefault="001C3765" w:rsidP="00347530">
      <w:pPr>
        <w:spacing w:after="0"/>
        <w:rPr>
          <w:rFonts w:ascii="Times New Roman" w:hAnsi="Times New Roman" w:cs="Times New Roman"/>
          <w:sz w:val="24"/>
          <w:szCs w:val="24"/>
        </w:rPr>
      </w:pPr>
    </w:p>
    <w:p w14:paraId="6FA0920A" w14:textId="34DC63E2" w:rsidR="00574666" w:rsidRDefault="001C3765" w:rsidP="00347530">
      <w:pPr>
        <w:spacing w:after="0"/>
        <w:rPr>
          <w:rFonts w:ascii="Times New Roman" w:hAnsi="Times New Roman" w:cs="Times New Roman"/>
          <w:sz w:val="24"/>
          <w:szCs w:val="24"/>
        </w:rPr>
      </w:pPr>
      <w:r>
        <w:rPr>
          <w:rFonts w:ascii="Times New Roman" w:hAnsi="Times New Roman" w:cs="Times New Roman"/>
          <w:sz w:val="24"/>
          <w:szCs w:val="24"/>
        </w:rPr>
        <w:t>Kevin thanked the membership for attending.</w:t>
      </w:r>
    </w:p>
    <w:p w14:paraId="7B211FFD" w14:textId="77777777" w:rsidR="001C3765" w:rsidRDefault="001C3765" w:rsidP="00347530">
      <w:pPr>
        <w:spacing w:after="0"/>
        <w:rPr>
          <w:rFonts w:ascii="Times New Roman" w:hAnsi="Times New Roman" w:cs="Times New Roman"/>
          <w:sz w:val="24"/>
          <w:szCs w:val="24"/>
        </w:rPr>
      </w:pPr>
    </w:p>
    <w:p w14:paraId="4E7B147C" w14:textId="1A2E38F4" w:rsidR="001C3765" w:rsidRDefault="001C3765" w:rsidP="00347530">
      <w:pPr>
        <w:spacing w:after="0"/>
        <w:rPr>
          <w:rFonts w:ascii="Times New Roman" w:hAnsi="Times New Roman" w:cs="Times New Roman"/>
          <w:sz w:val="24"/>
          <w:szCs w:val="24"/>
        </w:rPr>
      </w:pPr>
      <w:r>
        <w:rPr>
          <w:rFonts w:ascii="Times New Roman" w:hAnsi="Times New Roman" w:cs="Times New Roman"/>
          <w:sz w:val="24"/>
          <w:szCs w:val="24"/>
        </w:rPr>
        <w:t>Minutes by Margaret Martin from notes provided by Kristina Ko</w:t>
      </w:r>
      <w:r w:rsidR="005047EC">
        <w:rPr>
          <w:rFonts w:ascii="Times New Roman" w:hAnsi="Times New Roman" w:cs="Times New Roman"/>
          <w:sz w:val="24"/>
          <w:szCs w:val="24"/>
        </w:rPr>
        <w:t>skores</w:t>
      </w:r>
    </w:p>
    <w:p w14:paraId="663B729B" w14:textId="77777777" w:rsidR="001C3765" w:rsidRPr="00A42B63" w:rsidRDefault="001C3765" w:rsidP="00347530">
      <w:pPr>
        <w:spacing w:after="0"/>
        <w:rPr>
          <w:rFonts w:ascii="Times New Roman" w:hAnsi="Times New Roman" w:cs="Times New Roman"/>
          <w:sz w:val="24"/>
          <w:szCs w:val="24"/>
        </w:rPr>
      </w:pPr>
    </w:p>
    <w:p w14:paraId="41B812EC" w14:textId="77777777" w:rsidR="00A42B63" w:rsidRDefault="00A42B63" w:rsidP="00347530">
      <w:pPr>
        <w:spacing w:after="0"/>
        <w:rPr>
          <w:rFonts w:ascii="Times New Roman" w:hAnsi="Times New Roman" w:cs="Times New Roman"/>
          <w:sz w:val="24"/>
          <w:szCs w:val="24"/>
        </w:rPr>
      </w:pPr>
    </w:p>
    <w:p w14:paraId="371D9348" w14:textId="1B3E57B9" w:rsidR="00347530" w:rsidRDefault="00A42B63" w:rsidP="00347530">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6B7D2AB" w14:textId="186E228C" w:rsidR="00347530" w:rsidRDefault="00347530" w:rsidP="00A42B6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6F851D3" w14:textId="77777777" w:rsidR="00347530" w:rsidRPr="00347530" w:rsidRDefault="00347530" w:rsidP="00347530"/>
    <w:p w14:paraId="28FDD250" w14:textId="77777777" w:rsidR="00347530" w:rsidRPr="00347530" w:rsidRDefault="00347530" w:rsidP="00347530"/>
    <w:p w14:paraId="07F68968" w14:textId="77777777" w:rsidR="00347530" w:rsidRPr="0062048B" w:rsidRDefault="00347530" w:rsidP="00347530">
      <w:pPr>
        <w:spacing w:after="0"/>
        <w:rPr>
          <w:rFonts w:ascii="Times New Roman" w:hAnsi="Times New Roman" w:cs="Times New Roman"/>
          <w:sz w:val="24"/>
          <w:szCs w:val="24"/>
        </w:rPr>
      </w:pPr>
    </w:p>
    <w:p w14:paraId="3D9D10DC" w14:textId="77777777" w:rsidR="00347530" w:rsidRDefault="00347530" w:rsidP="00347530">
      <w:pPr>
        <w:spacing w:after="0"/>
        <w:rPr>
          <w:rFonts w:ascii="Times New Roman" w:hAnsi="Times New Roman" w:cs="Times New Roman"/>
          <w:sz w:val="24"/>
          <w:szCs w:val="24"/>
        </w:rPr>
      </w:pPr>
    </w:p>
    <w:p w14:paraId="7A73188D" w14:textId="77777777" w:rsidR="00E24D6B" w:rsidRDefault="00E24D6B"/>
    <w:sectPr w:rsidR="00E24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30"/>
    <w:rsid w:val="00076729"/>
    <w:rsid w:val="001C3765"/>
    <w:rsid w:val="001F0354"/>
    <w:rsid w:val="00205FE9"/>
    <w:rsid w:val="00347530"/>
    <w:rsid w:val="00385DFA"/>
    <w:rsid w:val="005047EC"/>
    <w:rsid w:val="00535240"/>
    <w:rsid w:val="00574666"/>
    <w:rsid w:val="00745B8E"/>
    <w:rsid w:val="00A42B63"/>
    <w:rsid w:val="00B47A8F"/>
    <w:rsid w:val="00D3794E"/>
    <w:rsid w:val="00DB746B"/>
    <w:rsid w:val="00E2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6DC4"/>
  <w15:chartTrackingRefBased/>
  <w15:docId w15:val="{FB9FD7C1-9686-4C12-ABB6-D7070211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30"/>
    <w:rPr>
      <w:kern w:val="0"/>
      <w14:ligatures w14:val="none"/>
    </w:rPr>
  </w:style>
  <w:style w:type="paragraph" w:styleId="Heading1">
    <w:name w:val="heading 1"/>
    <w:basedOn w:val="Normal"/>
    <w:next w:val="Normal"/>
    <w:link w:val="Heading1Char"/>
    <w:uiPriority w:val="9"/>
    <w:qFormat/>
    <w:rsid w:val="00347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3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480</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Treasurer Linda Cebula reminded attendees that the treasurer’s report will be av</vt:lpstr>
      <vt:lpstr>If anyone wants a full copy of the Treasurer’s Report, they may call the museum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Martin</dc:creator>
  <cp:keywords/>
  <dc:description/>
  <cp:lastModifiedBy>Margaret Martin</cp:lastModifiedBy>
  <cp:revision>3</cp:revision>
  <dcterms:created xsi:type="dcterms:W3CDTF">2024-02-08T15:26:00Z</dcterms:created>
  <dcterms:modified xsi:type="dcterms:W3CDTF">2024-02-08T16:16:00Z</dcterms:modified>
</cp:coreProperties>
</file>